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EC6" w:rsidRPr="00745EC6" w:rsidRDefault="00745EC6" w:rsidP="00745EC6">
      <w:pPr>
        <w:spacing w:after="0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bookmarkStart w:id="0" w:name="_GoBack"/>
      <w:r w:rsidRPr="00745EC6">
        <w:rPr>
          <w:rFonts w:ascii="Arial" w:eastAsia="Times New Roman" w:hAnsi="Arial" w:cs="Arial"/>
          <w:kern w:val="36"/>
          <w:sz w:val="48"/>
          <w:szCs w:val="48"/>
        </w:rPr>
        <w:t>В районе Капотня оперативники задержали подозреваемого в краже автозапчастей</w:t>
      </w:r>
    </w:p>
    <w:bookmarkEnd w:id="0"/>
    <w:p w:rsidR="00745EC6" w:rsidRPr="00745EC6" w:rsidRDefault="00745EC6" w:rsidP="00745EC6">
      <w:pPr>
        <w:spacing w:after="0"/>
        <w:rPr>
          <w:rFonts w:ascii="Arial" w:eastAsia="Times New Roman" w:hAnsi="Arial" w:cs="Arial"/>
          <w:sz w:val="23"/>
          <w:szCs w:val="23"/>
        </w:rPr>
      </w:pPr>
    </w:p>
    <w:p w:rsidR="00745EC6" w:rsidRPr="00745EC6" w:rsidRDefault="00745EC6" w:rsidP="00745EC6">
      <w:pPr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45EC6">
        <w:rPr>
          <w:rFonts w:ascii="PT Sans" w:eastAsia="Times New Roman" w:hAnsi="PT Sans" w:cs="Arial"/>
          <w:i/>
          <w:iCs/>
          <w:sz w:val="24"/>
          <w:szCs w:val="24"/>
        </w:rPr>
        <w:t xml:space="preserve">В рамках операции «Заслон» сотрудники уголовного розыска ОМВД России по району Капотня задержали 56-летнего уроженца Средней Азии, подозреваемого в </w:t>
      </w:r>
      <w:proofErr w:type="gramStart"/>
      <w:r w:rsidRPr="00745EC6">
        <w:rPr>
          <w:rFonts w:ascii="PT Sans" w:eastAsia="Times New Roman" w:hAnsi="PT Sans" w:cs="Arial"/>
          <w:i/>
          <w:iCs/>
          <w:sz w:val="24"/>
          <w:szCs w:val="24"/>
        </w:rPr>
        <w:t>краже,  при</w:t>
      </w:r>
      <w:proofErr w:type="gramEnd"/>
      <w:r w:rsidRPr="00745EC6">
        <w:rPr>
          <w:rFonts w:ascii="PT Sans" w:eastAsia="Times New Roman" w:hAnsi="PT Sans" w:cs="Arial"/>
          <w:i/>
          <w:iCs/>
          <w:sz w:val="24"/>
          <w:szCs w:val="24"/>
        </w:rPr>
        <w:t xml:space="preserve"> попытке продать потерпевшей ее же имущество.</w:t>
      </w:r>
    </w:p>
    <w:p w:rsidR="00745EC6" w:rsidRPr="00745EC6" w:rsidRDefault="00745EC6" w:rsidP="00745EC6">
      <w:pPr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45EC6">
        <w:rPr>
          <w:rFonts w:ascii="PT Sans" w:eastAsia="Times New Roman" w:hAnsi="PT Sans" w:cs="Arial"/>
          <w:sz w:val="24"/>
          <w:szCs w:val="24"/>
        </w:rPr>
        <w:t>В полицию обратилась местная жительница с сообщением о том, что с ее автомобиля марки «Мерс</w:t>
      </w:r>
      <w:r>
        <w:rPr>
          <w:rFonts w:ascii="PT Sans" w:eastAsia="Times New Roman" w:hAnsi="PT Sans" w:cs="Arial"/>
          <w:sz w:val="24"/>
          <w:szCs w:val="24"/>
        </w:rPr>
        <w:t>е</w:t>
      </w:r>
      <w:r w:rsidRPr="00745EC6">
        <w:rPr>
          <w:rFonts w:ascii="PT Sans" w:eastAsia="Times New Roman" w:hAnsi="PT Sans" w:cs="Arial"/>
          <w:sz w:val="24"/>
          <w:szCs w:val="24"/>
        </w:rPr>
        <w:t>дес» пропали зеркала. При этом на лобовом стекле была оставлена записка, в которой предлагалось позвонить по указанному телефону, чтобы вернуть похищенное имущество. Не раздумывая, потерпевшая позвонила в полицию.</w:t>
      </w:r>
    </w:p>
    <w:p w:rsidR="00745EC6" w:rsidRPr="00745EC6" w:rsidRDefault="00745EC6" w:rsidP="00745EC6">
      <w:pPr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45EC6">
        <w:rPr>
          <w:rFonts w:ascii="PT Sans" w:eastAsia="Times New Roman" w:hAnsi="PT Sans" w:cs="Arial"/>
          <w:sz w:val="24"/>
          <w:szCs w:val="24"/>
        </w:rPr>
        <w:t>В ходе проведения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745EC6">
        <w:rPr>
          <w:rFonts w:ascii="PT Sans" w:eastAsia="Times New Roman" w:hAnsi="PT Sans" w:cs="Arial"/>
          <w:sz w:val="24"/>
          <w:szCs w:val="24"/>
        </w:rPr>
        <w:t>зыскных мероприятий полицейские задержали злоумышленника. Похищенное изъято.</w:t>
      </w:r>
    </w:p>
    <w:p w:rsidR="00745EC6" w:rsidRPr="00745EC6" w:rsidRDefault="00745EC6" w:rsidP="00745EC6">
      <w:pPr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745EC6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158 УК РФ «Кража». В отношении подозреваемого избрана мера принуждения в виде обязательства о явке.</w:t>
      </w:r>
    </w:p>
    <w:p w:rsidR="00E006FA" w:rsidRPr="00745EC6" w:rsidRDefault="00745EC6" w:rsidP="00745EC6">
      <w:r w:rsidRPr="00745EC6">
        <w:rPr>
          <w:rFonts w:ascii="PT Sans" w:eastAsia="Times New Roman" w:hAnsi="PT Sans" w:cs="Arial"/>
          <w:sz w:val="24"/>
          <w:szCs w:val="24"/>
        </w:rPr>
        <w:t>В настоящее время стражи порядка подозревают задержанного в нескольких эпизодах аналогичной противоправной деятельности.</w:t>
      </w:r>
    </w:p>
    <w:sectPr w:rsidR="00E006FA" w:rsidRPr="0074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39"/>
    <w:rsid w:val="006F2A39"/>
    <w:rsid w:val="00745EC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B4AD1-0034-4471-9F82-36D6D79A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EC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EC6"/>
    <w:rPr>
      <w:rFonts w:eastAsia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745EC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45EC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745EC6"/>
  </w:style>
  <w:style w:type="character" w:customStyle="1" w:styleId="wmi-callto">
    <w:name w:val="wmi-callto"/>
    <w:basedOn w:val="a0"/>
    <w:rsid w:val="00745EC6"/>
  </w:style>
  <w:style w:type="character" w:customStyle="1" w:styleId="js-extracted-address">
    <w:name w:val="js-extracted-address"/>
    <w:basedOn w:val="a0"/>
    <w:rsid w:val="00745EC6"/>
  </w:style>
  <w:style w:type="character" w:customStyle="1" w:styleId="mail-message-map-nobreak">
    <w:name w:val="mail-message-map-nobreak"/>
    <w:basedOn w:val="a0"/>
    <w:rsid w:val="00745EC6"/>
  </w:style>
  <w:style w:type="character" w:styleId="a5">
    <w:name w:val="Emphasis"/>
    <w:basedOn w:val="a0"/>
    <w:uiPriority w:val="20"/>
    <w:qFormat/>
    <w:rsid w:val="00745E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9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4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25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81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619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569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788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49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032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054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139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570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65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6371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457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543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720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619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3077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2016-08-30T15:55:00Z</dcterms:created>
  <dcterms:modified xsi:type="dcterms:W3CDTF">2016-08-30T15:55:00Z</dcterms:modified>
</cp:coreProperties>
</file>